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80" w:rsidRPr="00552485" w:rsidRDefault="00B41D8D" w:rsidP="00B41D8D">
      <w:pPr>
        <w:jc w:val="center"/>
        <w:rPr>
          <w:rFonts w:ascii="Arial" w:hAnsi="Arial" w:cs="Arial"/>
          <w:b/>
        </w:rPr>
      </w:pPr>
      <w:r w:rsidRPr="00552485">
        <w:rPr>
          <w:rFonts w:ascii="Arial" w:hAnsi="Arial" w:cs="Arial"/>
          <w:b/>
        </w:rPr>
        <w:t>Z  A P I S N I K</w:t>
      </w:r>
    </w:p>
    <w:p w:rsidR="00EF6160" w:rsidRPr="00552485" w:rsidRDefault="003F5AC0" w:rsidP="00B41D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F6160" w:rsidRPr="00552485">
        <w:rPr>
          <w:rFonts w:ascii="Arial" w:hAnsi="Arial" w:cs="Arial"/>
          <w:b/>
        </w:rPr>
        <w:t xml:space="preserve">. </w:t>
      </w:r>
      <w:r w:rsidR="00DF41A0" w:rsidRPr="00552485">
        <w:rPr>
          <w:rFonts w:ascii="Arial" w:hAnsi="Arial" w:cs="Arial"/>
          <w:b/>
        </w:rPr>
        <w:t>(korespondenčne) seje Sveta zavoda</w:t>
      </w:r>
      <w:r w:rsidR="00EF6160" w:rsidRPr="00552485">
        <w:rPr>
          <w:rFonts w:ascii="Arial" w:hAnsi="Arial" w:cs="Arial"/>
          <w:b/>
        </w:rPr>
        <w:t xml:space="preserve"> OŠ Artiče</w:t>
      </w:r>
    </w:p>
    <w:p w:rsidR="00B41D8D" w:rsidRPr="00552485" w:rsidRDefault="00EF6160" w:rsidP="00B41D8D">
      <w:pPr>
        <w:jc w:val="center"/>
        <w:rPr>
          <w:rFonts w:ascii="Arial" w:hAnsi="Arial" w:cs="Arial"/>
          <w:b/>
        </w:rPr>
      </w:pPr>
      <w:r w:rsidRPr="00552485">
        <w:rPr>
          <w:rFonts w:ascii="Arial" w:hAnsi="Arial" w:cs="Arial"/>
          <w:b/>
        </w:rPr>
        <w:t xml:space="preserve">z </w:t>
      </w:r>
      <w:r w:rsidR="00B41D8D" w:rsidRPr="00552485">
        <w:rPr>
          <w:rFonts w:ascii="Arial" w:hAnsi="Arial" w:cs="Arial"/>
          <w:b/>
        </w:rPr>
        <w:t xml:space="preserve">dne </w:t>
      </w:r>
      <w:r w:rsidR="003F5AC0">
        <w:rPr>
          <w:rFonts w:ascii="Arial" w:hAnsi="Arial" w:cs="Arial"/>
          <w:b/>
        </w:rPr>
        <w:t>11</w:t>
      </w:r>
      <w:r w:rsidR="00B13FE6" w:rsidRPr="00552485">
        <w:rPr>
          <w:rFonts w:ascii="Arial" w:hAnsi="Arial" w:cs="Arial"/>
          <w:b/>
        </w:rPr>
        <w:t xml:space="preserve">. </w:t>
      </w:r>
      <w:r w:rsidR="003F5AC0">
        <w:rPr>
          <w:rFonts w:ascii="Arial" w:hAnsi="Arial" w:cs="Arial"/>
          <w:b/>
        </w:rPr>
        <w:t>6</w:t>
      </w:r>
      <w:r w:rsidR="00B13FE6" w:rsidRPr="00552485">
        <w:rPr>
          <w:rFonts w:ascii="Arial" w:hAnsi="Arial" w:cs="Arial"/>
          <w:b/>
        </w:rPr>
        <w:t>.</w:t>
      </w:r>
      <w:r w:rsidR="00DF41A0" w:rsidRPr="00552485">
        <w:rPr>
          <w:rFonts w:ascii="Arial" w:hAnsi="Arial" w:cs="Arial"/>
          <w:b/>
        </w:rPr>
        <w:t xml:space="preserve"> </w:t>
      </w:r>
      <w:r w:rsidR="00B41D8D" w:rsidRPr="00552485">
        <w:rPr>
          <w:rFonts w:ascii="Arial" w:hAnsi="Arial" w:cs="Arial"/>
          <w:b/>
        </w:rPr>
        <w:t>201</w:t>
      </w:r>
      <w:r w:rsidR="000536F7">
        <w:rPr>
          <w:rFonts w:ascii="Arial" w:hAnsi="Arial" w:cs="Arial"/>
          <w:b/>
        </w:rPr>
        <w:t>8</w:t>
      </w:r>
    </w:p>
    <w:p w:rsidR="00B41D8D" w:rsidRPr="00552485" w:rsidRDefault="00B41D8D" w:rsidP="00B41D8D">
      <w:pPr>
        <w:jc w:val="center"/>
        <w:rPr>
          <w:rFonts w:ascii="Arial" w:hAnsi="Arial" w:cs="Arial"/>
        </w:rPr>
      </w:pPr>
    </w:p>
    <w:p w:rsidR="00B9181F" w:rsidRPr="00552485" w:rsidRDefault="00EF6160" w:rsidP="00B41D8D">
      <w:pPr>
        <w:jc w:val="both"/>
        <w:rPr>
          <w:rFonts w:ascii="Arial" w:hAnsi="Arial" w:cs="Arial"/>
        </w:rPr>
      </w:pPr>
      <w:r w:rsidRPr="00552485">
        <w:rPr>
          <w:rFonts w:ascii="Arial" w:hAnsi="Arial" w:cs="Arial"/>
        </w:rPr>
        <w:t xml:space="preserve">Prejemniki: </w:t>
      </w:r>
      <w:r w:rsidR="000536F7">
        <w:rPr>
          <w:rFonts w:ascii="Arial" w:hAnsi="Arial" w:cs="Arial"/>
        </w:rPr>
        <w:t xml:space="preserve">Tamara Novoselc, Jasmina </w:t>
      </w:r>
      <w:proofErr w:type="spellStart"/>
      <w:r w:rsidR="000536F7">
        <w:rPr>
          <w:rFonts w:ascii="Arial" w:hAnsi="Arial" w:cs="Arial"/>
        </w:rPr>
        <w:t>Juratovec</w:t>
      </w:r>
      <w:proofErr w:type="spellEnd"/>
      <w:r w:rsidR="000536F7">
        <w:rPr>
          <w:rFonts w:ascii="Arial" w:hAnsi="Arial" w:cs="Arial"/>
        </w:rPr>
        <w:t xml:space="preserve">, Miloš Ivanović, Manja </w:t>
      </w:r>
      <w:proofErr w:type="spellStart"/>
      <w:r w:rsidR="000536F7">
        <w:rPr>
          <w:rFonts w:ascii="Arial" w:hAnsi="Arial" w:cs="Arial"/>
        </w:rPr>
        <w:t>Ostrelič</w:t>
      </w:r>
      <w:proofErr w:type="spellEnd"/>
      <w:r w:rsidR="000536F7">
        <w:rPr>
          <w:rFonts w:ascii="Arial" w:hAnsi="Arial" w:cs="Arial"/>
        </w:rPr>
        <w:t>, Ksenija Satler, Irena Munič Zorko, Mateja Jankovič Čurič, Tjaša Šlibar, Sonja Volk, Martina Makovec Žagar, Katja Ivanović</w:t>
      </w:r>
    </w:p>
    <w:p w:rsidR="009928FC" w:rsidRDefault="009928FC" w:rsidP="00B41D8D">
      <w:pPr>
        <w:jc w:val="both"/>
        <w:rPr>
          <w:rFonts w:ascii="Arial" w:hAnsi="Arial" w:cs="Arial"/>
          <w:b/>
        </w:rPr>
      </w:pPr>
    </w:p>
    <w:p w:rsidR="00B41D8D" w:rsidRPr="00552485" w:rsidRDefault="00B41D8D" w:rsidP="00B41D8D">
      <w:pPr>
        <w:jc w:val="both"/>
        <w:rPr>
          <w:rFonts w:ascii="Arial" w:hAnsi="Arial" w:cs="Arial"/>
        </w:rPr>
      </w:pPr>
      <w:r w:rsidRPr="00552485">
        <w:rPr>
          <w:rFonts w:ascii="Arial" w:hAnsi="Arial" w:cs="Arial"/>
          <w:b/>
        </w:rPr>
        <w:t>Dnevni red</w:t>
      </w:r>
      <w:r w:rsidRPr="00552485">
        <w:rPr>
          <w:rFonts w:ascii="Arial" w:hAnsi="Arial" w:cs="Arial"/>
        </w:rPr>
        <w:t xml:space="preserve">: </w:t>
      </w:r>
    </w:p>
    <w:p w:rsidR="00EF6160" w:rsidRPr="00552485" w:rsidRDefault="003F5AC0" w:rsidP="00757F7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Rebalans Finančnega načrta za leto 2018</w:t>
      </w:r>
    </w:p>
    <w:p w:rsidR="00757F7E" w:rsidRPr="003F5AC0" w:rsidRDefault="00757F7E" w:rsidP="003F5AC0">
      <w:pPr>
        <w:pStyle w:val="Odstavekseznama"/>
        <w:spacing w:after="0" w:line="240" w:lineRule="auto"/>
        <w:ind w:left="1620"/>
        <w:jc w:val="both"/>
        <w:rPr>
          <w:rFonts w:ascii="Arial" w:hAnsi="Arial" w:cs="Arial"/>
          <w:b/>
        </w:rPr>
      </w:pPr>
    </w:p>
    <w:p w:rsidR="003F5AC0" w:rsidRPr="003F5AC0" w:rsidRDefault="003F5AC0" w:rsidP="003F5AC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F5AC0">
        <w:rPr>
          <w:rFonts w:ascii="Arial" w:hAnsi="Arial" w:cs="Arial"/>
        </w:rPr>
        <w:t xml:space="preserve">a 6. redni seji Sveta zavoda, 22. 2. 2018, </w:t>
      </w:r>
      <w:r>
        <w:rPr>
          <w:rFonts w:ascii="Arial" w:hAnsi="Arial" w:cs="Arial"/>
        </w:rPr>
        <w:t>je bil</w:t>
      </w:r>
      <w:r w:rsidRPr="003F5AC0">
        <w:rPr>
          <w:rFonts w:ascii="Arial" w:hAnsi="Arial" w:cs="Arial"/>
        </w:rPr>
        <w:t xml:space="preserve"> pod 4. točko dnevnega reda spreje</w:t>
      </w:r>
      <w:r>
        <w:rPr>
          <w:rFonts w:ascii="Arial" w:hAnsi="Arial" w:cs="Arial"/>
        </w:rPr>
        <w:t>t</w:t>
      </w:r>
      <w:r w:rsidRPr="003F5AC0">
        <w:rPr>
          <w:rFonts w:ascii="Arial" w:hAnsi="Arial" w:cs="Arial"/>
        </w:rPr>
        <w:t xml:space="preserve"> sklep, da bo</w:t>
      </w:r>
      <w:r>
        <w:rPr>
          <w:rFonts w:ascii="Arial" w:hAnsi="Arial" w:cs="Arial"/>
        </w:rPr>
        <w:t>d</w:t>
      </w:r>
      <w:r w:rsidRPr="003F5AC0">
        <w:rPr>
          <w:rFonts w:ascii="Arial" w:hAnsi="Arial" w:cs="Arial"/>
        </w:rPr>
        <w:t>o spremembe</w:t>
      </w:r>
      <w:r>
        <w:rPr>
          <w:rFonts w:ascii="Arial" w:hAnsi="Arial" w:cs="Arial"/>
        </w:rPr>
        <w:t xml:space="preserve"> </w:t>
      </w:r>
      <w:r w:rsidRPr="003F5AC0">
        <w:rPr>
          <w:rFonts w:ascii="Arial" w:hAnsi="Arial" w:cs="Arial"/>
        </w:rPr>
        <w:t>Finančnega načrta za leto 2018 (</w:t>
      </w:r>
      <w:r>
        <w:rPr>
          <w:rFonts w:ascii="Arial" w:hAnsi="Arial" w:cs="Arial"/>
        </w:rPr>
        <w:t xml:space="preserve">v primeru, da bodo) obravnavane </w:t>
      </w:r>
      <w:r w:rsidRPr="003F5AC0">
        <w:rPr>
          <w:rFonts w:ascii="Arial" w:hAnsi="Arial" w:cs="Arial"/>
        </w:rPr>
        <w:t>korespondenčno oziroma z rebalansom.</w:t>
      </w:r>
      <w:r>
        <w:rPr>
          <w:rFonts w:ascii="Arial" w:hAnsi="Arial" w:cs="Arial"/>
        </w:rPr>
        <w:t xml:space="preserve"> </w:t>
      </w:r>
      <w:r w:rsidRPr="003F5AC0">
        <w:rPr>
          <w:rFonts w:ascii="Arial" w:hAnsi="Arial" w:cs="Arial"/>
        </w:rPr>
        <w:t xml:space="preserve">V priponki </w:t>
      </w:r>
      <w:r>
        <w:rPr>
          <w:rFonts w:ascii="Arial" w:hAnsi="Arial" w:cs="Arial"/>
        </w:rPr>
        <w:t>je bil članom sveta posredovan</w:t>
      </w:r>
      <w:r w:rsidRPr="003F5AC0">
        <w:rPr>
          <w:rFonts w:ascii="Arial" w:hAnsi="Arial" w:cs="Arial"/>
        </w:rPr>
        <w:t>:</w:t>
      </w:r>
    </w:p>
    <w:p w:rsidR="003F5AC0" w:rsidRPr="003F5AC0" w:rsidRDefault="003F5AC0" w:rsidP="003F5AC0">
      <w:pPr>
        <w:pStyle w:val="Odstavekseznama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 w:rsidRPr="003F5AC0">
        <w:rPr>
          <w:rFonts w:ascii="Arial" w:hAnsi="Arial" w:cs="Arial"/>
        </w:rPr>
        <w:t>Finančni načrt za leto 2018</w:t>
      </w:r>
    </w:p>
    <w:p w:rsidR="003F5AC0" w:rsidRPr="003F5AC0" w:rsidRDefault="003F5AC0" w:rsidP="003F5AC0">
      <w:pPr>
        <w:pStyle w:val="Odstavekseznama"/>
        <w:spacing w:after="0" w:line="240" w:lineRule="auto"/>
        <w:rPr>
          <w:rFonts w:ascii="Arial" w:hAnsi="Arial" w:cs="Arial"/>
        </w:rPr>
      </w:pPr>
    </w:p>
    <w:p w:rsidR="003F5AC0" w:rsidRPr="003F5AC0" w:rsidRDefault="003F5AC0" w:rsidP="003F5AC0">
      <w:pPr>
        <w:spacing w:after="0" w:line="240" w:lineRule="auto"/>
        <w:rPr>
          <w:rFonts w:ascii="Arial" w:hAnsi="Arial" w:cs="Arial"/>
        </w:rPr>
      </w:pPr>
      <w:r w:rsidRPr="003F5AC0">
        <w:rPr>
          <w:rFonts w:ascii="Arial" w:hAnsi="Arial" w:cs="Arial"/>
        </w:rPr>
        <w:t>s kratko obrazložitvijo:</w:t>
      </w:r>
    </w:p>
    <w:p w:rsidR="003F5AC0" w:rsidRPr="003F5AC0" w:rsidRDefault="003F5AC0" w:rsidP="003F5AC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3F5AC0">
        <w:rPr>
          <w:rFonts w:ascii="Arial" w:hAnsi="Arial" w:cs="Arial"/>
        </w:rPr>
        <w:t>Na podlagi finančnih izhodišč s strani Občine Brežice smo pristopili k uskladitvi postavk, financiranih od Občine Brežice, za predšolsko vzgojo in šolo iz postavke nadstandard. Sredstva za predšolsko vzgojo so 305.038,37€, od tega Občina Brežice zagotavlja 292.020,02€ ter ostale občine 13.018,35€. Postavka nadstandard znaša 86.400,84€. Celoten finančni načrt je z uskladitvijo zmanjšan  v znesku 22.090,42€.</w:t>
      </w:r>
    </w:p>
    <w:p w:rsidR="003F5AC0" w:rsidRPr="003F5AC0" w:rsidRDefault="003F5AC0" w:rsidP="003F5AC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3F5AC0">
        <w:rPr>
          <w:rFonts w:ascii="Arial" w:hAnsi="Arial" w:cs="Arial"/>
        </w:rPr>
        <w:t>V poslovnem letu 2018 pričakujemo spremembe v financiranju in poslovanju, tako da v jeseni predvidevamo</w:t>
      </w:r>
      <w:r>
        <w:rPr>
          <w:rFonts w:ascii="Arial" w:hAnsi="Arial" w:cs="Arial"/>
        </w:rPr>
        <w:t xml:space="preserve"> </w:t>
      </w:r>
      <w:r w:rsidRPr="003F5AC0">
        <w:rPr>
          <w:rFonts w:ascii="Arial" w:hAnsi="Arial" w:cs="Arial"/>
        </w:rPr>
        <w:t>še en rebalans finančnega načrta.</w:t>
      </w:r>
    </w:p>
    <w:p w:rsidR="003F5AC0" w:rsidRPr="003F5AC0" w:rsidRDefault="003F5AC0" w:rsidP="003F5AC0">
      <w:pPr>
        <w:spacing w:after="0" w:line="240" w:lineRule="auto"/>
        <w:rPr>
          <w:rFonts w:ascii="Arial" w:hAnsi="Arial" w:cs="Arial"/>
        </w:rPr>
      </w:pPr>
    </w:p>
    <w:p w:rsidR="003F5AC0" w:rsidRPr="00552485" w:rsidRDefault="003F5AC0" w:rsidP="003F5A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552485">
        <w:rPr>
          <w:rFonts w:ascii="Arial" w:hAnsi="Arial" w:cs="Arial"/>
          <w:b/>
        </w:rPr>
        <w:t xml:space="preserve">lani Sveta zavoda so z </w:t>
      </w:r>
      <w:r>
        <w:rPr>
          <w:rFonts w:ascii="Arial" w:hAnsi="Arial" w:cs="Arial"/>
          <w:b/>
        </w:rPr>
        <w:t>desetimi</w:t>
      </w:r>
      <w:r w:rsidRPr="00552485">
        <w:rPr>
          <w:rFonts w:ascii="Arial" w:hAnsi="Arial" w:cs="Arial"/>
          <w:b/>
        </w:rPr>
        <w:t xml:space="preserve"> (1</w:t>
      </w:r>
      <w:r>
        <w:rPr>
          <w:rFonts w:ascii="Arial" w:hAnsi="Arial" w:cs="Arial"/>
          <w:b/>
        </w:rPr>
        <w:t>0</w:t>
      </w:r>
      <w:r w:rsidRPr="00552485">
        <w:rPr>
          <w:rFonts w:ascii="Arial" w:hAnsi="Arial" w:cs="Arial"/>
          <w:b/>
        </w:rPr>
        <w:t xml:space="preserve">) od enajstih (11) glasov podali soglasje </w:t>
      </w:r>
      <w:r>
        <w:rPr>
          <w:rFonts w:ascii="Arial" w:hAnsi="Arial" w:cs="Arial"/>
          <w:b/>
        </w:rPr>
        <w:t>in sprejeli SKLEP</w:t>
      </w:r>
    </w:p>
    <w:p w:rsidR="003F5AC0" w:rsidRPr="003F5AC0" w:rsidRDefault="003F5AC0" w:rsidP="003F5AC0">
      <w:pPr>
        <w:spacing w:after="0" w:line="240" w:lineRule="auto"/>
        <w:rPr>
          <w:rFonts w:ascii="Arial" w:hAnsi="Arial" w:cs="Arial"/>
          <w:b/>
          <w:bCs/>
        </w:rPr>
      </w:pPr>
      <w:r w:rsidRPr="003F5AC0">
        <w:rPr>
          <w:rFonts w:ascii="Arial" w:hAnsi="Arial" w:cs="Arial"/>
          <w:b/>
          <w:bCs/>
        </w:rPr>
        <w:t>Potrjujemo rebalans finančnega načrta za leto 2018, ki je priloga</w:t>
      </w:r>
      <w:r>
        <w:rPr>
          <w:rFonts w:ascii="Arial" w:hAnsi="Arial" w:cs="Arial"/>
          <w:b/>
          <w:bCs/>
        </w:rPr>
        <w:t xml:space="preserve"> tega</w:t>
      </w:r>
      <w:r w:rsidRPr="003F5AC0">
        <w:rPr>
          <w:rFonts w:ascii="Arial" w:hAnsi="Arial" w:cs="Arial"/>
          <w:b/>
          <w:bCs/>
        </w:rPr>
        <w:t xml:space="preserve"> zapisnika.</w:t>
      </w:r>
    </w:p>
    <w:p w:rsidR="009928FC" w:rsidRPr="003F5AC0" w:rsidRDefault="009928FC" w:rsidP="003F5AC0">
      <w:pPr>
        <w:spacing w:after="0" w:line="240" w:lineRule="auto"/>
        <w:jc w:val="both"/>
        <w:rPr>
          <w:rFonts w:ascii="Arial" w:hAnsi="Arial" w:cs="Arial"/>
        </w:rPr>
      </w:pPr>
    </w:p>
    <w:p w:rsidR="00DB7B54" w:rsidRPr="00552485" w:rsidRDefault="00DB7B54" w:rsidP="00FA25BD">
      <w:pPr>
        <w:pStyle w:val="Odstavekseznama"/>
        <w:spacing w:after="0" w:line="240" w:lineRule="auto"/>
        <w:jc w:val="both"/>
        <w:rPr>
          <w:rFonts w:ascii="Arial" w:hAnsi="Arial" w:cs="Arial"/>
          <w:b/>
        </w:rPr>
      </w:pPr>
    </w:p>
    <w:p w:rsidR="00A31713" w:rsidRPr="00552485" w:rsidRDefault="00A31713" w:rsidP="007F3F80">
      <w:pPr>
        <w:spacing w:after="0"/>
        <w:rPr>
          <w:rFonts w:ascii="Arial" w:hAnsi="Arial" w:cs="Arial"/>
        </w:rPr>
      </w:pPr>
      <w:r w:rsidRPr="00552485">
        <w:rPr>
          <w:rFonts w:ascii="Arial" w:hAnsi="Arial" w:cs="Arial"/>
        </w:rPr>
        <w:t xml:space="preserve"> </w:t>
      </w:r>
    </w:p>
    <w:p w:rsidR="00A31713" w:rsidRPr="00552485" w:rsidRDefault="00A31713" w:rsidP="007F3F80">
      <w:pPr>
        <w:spacing w:after="0"/>
        <w:rPr>
          <w:rFonts w:ascii="Arial" w:hAnsi="Arial" w:cs="Arial"/>
        </w:rPr>
      </w:pPr>
    </w:p>
    <w:p w:rsidR="00621F1A" w:rsidRPr="00552485" w:rsidRDefault="00621F1A" w:rsidP="00223A41">
      <w:pPr>
        <w:rPr>
          <w:rFonts w:ascii="Arial" w:hAnsi="Arial" w:cs="Arial"/>
        </w:rPr>
      </w:pPr>
      <w:r w:rsidRPr="00552485">
        <w:rPr>
          <w:rFonts w:ascii="Arial" w:hAnsi="Arial" w:cs="Arial"/>
        </w:rPr>
        <w:t>Zapisala:</w:t>
      </w:r>
      <w:r w:rsidRPr="00552485">
        <w:rPr>
          <w:rFonts w:ascii="Arial" w:hAnsi="Arial" w:cs="Arial"/>
          <w:b/>
        </w:rPr>
        <w:t xml:space="preserve">                                                        </w:t>
      </w:r>
      <w:r w:rsidR="00891655" w:rsidRPr="00552485">
        <w:rPr>
          <w:rFonts w:ascii="Arial" w:hAnsi="Arial" w:cs="Arial"/>
          <w:b/>
        </w:rPr>
        <w:t xml:space="preserve">                      </w:t>
      </w:r>
      <w:r w:rsidR="00A31713" w:rsidRPr="00552485">
        <w:rPr>
          <w:rFonts w:ascii="Arial" w:hAnsi="Arial" w:cs="Arial"/>
          <w:b/>
        </w:rPr>
        <w:t xml:space="preserve">  </w:t>
      </w:r>
      <w:r w:rsidRPr="00552485">
        <w:rPr>
          <w:rFonts w:ascii="Arial" w:hAnsi="Arial" w:cs="Arial"/>
          <w:b/>
        </w:rPr>
        <w:t xml:space="preserve"> </w:t>
      </w:r>
      <w:r w:rsidRPr="00552485">
        <w:rPr>
          <w:rFonts w:ascii="Arial" w:hAnsi="Arial" w:cs="Arial"/>
        </w:rPr>
        <w:t xml:space="preserve">Predsednica Sveta </w:t>
      </w:r>
      <w:r w:rsidR="00891655" w:rsidRPr="00552485">
        <w:rPr>
          <w:rFonts w:ascii="Arial" w:hAnsi="Arial" w:cs="Arial"/>
        </w:rPr>
        <w:t>zavoda</w:t>
      </w:r>
      <w:r w:rsidR="00FA25BD" w:rsidRPr="00552485">
        <w:rPr>
          <w:rFonts w:ascii="Arial" w:hAnsi="Arial" w:cs="Arial"/>
        </w:rPr>
        <w:t>:</w:t>
      </w:r>
      <w:r w:rsidRPr="00552485">
        <w:rPr>
          <w:rFonts w:ascii="Arial" w:hAnsi="Arial" w:cs="Arial"/>
        </w:rPr>
        <w:t xml:space="preserve">                                               </w:t>
      </w:r>
      <w:r w:rsidR="00A31713" w:rsidRPr="00552485">
        <w:rPr>
          <w:rFonts w:ascii="Arial" w:hAnsi="Arial" w:cs="Arial"/>
        </w:rPr>
        <w:t xml:space="preserve">                                        </w:t>
      </w:r>
      <w:r w:rsidR="00757F7E" w:rsidRPr="00552485">
        <w:rPr>
          <w:rFonts w:ascii="Arial" w:hAnsi="Arial" w:cs="Arial"/>
        </w:rPr>
        <w:t>Suzana Bogovič</w:t>
      </w:r>
      <w:r w:rsidR="000536F7">
        <w:rPr>
          <w:rFonts w:ascii="Arial" w:hAnsi="Arial" w:cs="Arial"/>
        </w:rPr>
        <w:t xml:space="preserve"> </w:t>
      </w:r>
      <w:r w:rsidR="000536F7">
        <w:rPr>
          <w:rFonts w:ascii="Arial" w:hAnsi="Arial" w:cs="Arial"/>
        </w:rPr>
        <w:tab/>
      </w:r>
      <w:r w:rsidR="000536F7">
        <w:rPr>
          <w:rFonts w:ascii="Arial" w:hAnsi="Arial" w:cs="Arial"/>
        </w:rPr>
        <w:tab/>
      </w:r>
      <w:r w:rsidR="000536F7">
        <w:rPr>
          <w:rFonts w:ascii="Arial" w:hAnsi="Arial" w:cs="Arial"/>
        </w:rPr>
        <w:tab/>
      </w:r>
      <w:r w:rsidR="000536F7">
        <w:rPr>
          <w:rFonts w:ascii="Arial" w:hAnsi="Arial" w:cs="Arial"/>
        </w:rPr>
        <w:tab/>
      </w:r>
      <w:r w:rsidR="000536F7">
        <w:rPr>
          <w:rFonts w:ascii="Arial" w:hAnsi="Arial" w:cs="Arial"/>
        </w:rPr>
        <w:tab/>
        <w:t xml:space="preserve">                  Mateja Jankovič Čurič</w:t>
      </w:r>
    </w:p>
    <w:p w:rsidR="0055378F" w:rsidRPr="00552485" w:rsidRDefault="0055378F" w:rsidP="00B41D8D">
      <w:pPr>
        <w:rPr>
          <w:rFonts w:ascii="Arial" w:hAnsi="Arial" w:cs="Arial"/>
        </w:rPr>
      </w:pPr>
    </w:p>
    <w:p w:rsidR="007F0B1B" w:rsidRPr="00552485" w:rsidRDefault="007F0B1B" w:rsidP="00B41D8D">
      <w:pPr>
        <w:rPr>
          <w:rFonts w:ascii="Arial" w:hAnsi="Arial" w:cs="Arial"/>
        </w:rPr>
      </w:pPr>
    </w:p>
    <w:p w:rsidR="00B41D8D" w:rsidRPr="00552485" w:rsidRDefault="00B41D8D" w:rsidP="00B41D8D">
      <w:pPr>
        <w:rPr>
          <w:rFonts w:ascii="Arial" w:hAnsi="Arial" w:cs="Arial"/>
        </w:rPr>
      </w:pPr>
      <w:r w:rsidRPr="00552485">
        <w:rPr>
          <w:rFonts w:ascii="Arial" w:hAnsi="Arial" w:cs="Arial"/>
        </w:rPr>
        <w:t xml:space="preserve">       </w:t>
      </w:r>
      <w:bookmarkStart w:id="0" w:name="_GoBack"/>
      <w:bookmarkEnd w:id="0"/>
    </w:p>
    <w:sectPr w:rsidR="00B41D8D" w:rsidRPr="00552485" w:rsidSect="008A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D2" w:rsidRDefault="00655ED2" w:rsidP="00E235EF">
      <w:pPr>
        <w:spacing w:after="0" w:line="240" w:lineRule="auto"/>
      </w:pPr>
      <w:r>
        <w:separator/>
      </w:r>
    </w:p>
  </w:endnote>
  <w:endnote w:type="continuationSeparator" w:id="0">
    <w:p w:rsidR="00655ED2" w:rsidRDefault="00655ED2" w:rsidP="00E2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D2" w:rsidRDefault="00655ED2" w:rsidP="00E235EF">
      <w:pPr>
        <w:spacing w:after="0" w:line="240" w:lineRule="auto"/>
      </w:pPr>
      <w:r>
        <w:separator/>
      </w:r>
    </w:p>
  </w:footnote>
  <w:footnote w:type="continuationSeparator" w:id="0">
    <w:p w:rsidR="00655ED2" w:rsidRDefault="00655ED2" w:rsidP="00E2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A0"/>
    <w:multiLevelType w:val="hybridMultilevel"/>
    <w:tmpl w:val="FD94A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3A39"/>
    <w:multiLevelType w:val="hybridMultilevel"/>
    <w:tmpl w:val="2280CD26"/>
    <w:lvl w:ilvl="0" w:tplc="1EF29F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0A02F6E"/>
    <w:multiLevelType w:val="hybridMultilevel"/>
    <w:tmpl w:val="2E1A0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A25"/>
    <w:multiLevelType w:val="hybridMultilevel"/>
    <w:tmpl w:val="5E126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71C9"/>
    <w:multiLevelType w:val="hybridMultilevel"/>
    <w:tmpl w:val="91363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7F7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3A46973"/>
    <w:multiLevelType w:val="hybridMultilevel"/>
    <w:tmpl w:val="1938D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72B8A"/>
    <w:multiLevelType w:val="hybridMultilevel"/>
    <w:tmpl w:val="E4C87F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B0A5A"/>
    <w:multiLevelType w:val="singleLevel"/>
    <w:tmpl w:val="EA742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9">
    <w:nsid w:val="7C32603F"/>
    <w:multiLevelType w:val="hybridMultilevel"/>
    <w:tmpl w:val="50FC4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D8D"/>
    <w:rsid w:val="00003389"/>
    <w:rsid w:val="000038CF"/>
    <w:rsid w:val="000113A0"/>
    <w:rsid w:val="000131B0"/>
    <w:rsid w:val="0002748D"/>
    <w:rsid w:val="00043B01"/>
    <w:rsid w:val="00052D54"/>
    <w:rsid w:val="000536F7"/>
    <w:rsid w:val="00083F0A"/>
    <w:rsid w:val="0008598E"/>
    <w:rsid w:val="000A1061"/>
    <w:rsid w:val="000B29D6"/>
    <w:rsid w:val="000B6E30"/>
    <w:rsid w:val="000C27F7"/>
    <w:rsid w:val="000C3F53"/>
    <w:rsid w:val="0011131A"/>
    <w:rsid w:val="00122108"/>
    <w:rsid w:val="0014093F"/>
    <w:rsid w:val="00142049"/>
    <w:rsid w:val="0015319F"/>
    <w:rsid w:val="001651CA"/>
    <w:rsid w:val="001769B4"/>
    <w:rsid w:val="001C67DE"/>
    <w:rsid w:val="001D7859"/>
    <w:rsid w:val="001F1CC7"/>
    <w:rsid w:val="001F2D9F"/>
    <w:rsid w:val="00216AA7"/>
    <w:rsid w:val="00217E71"/>
    <w:rsid w:val="00223A41"/>
    <w:rsid w:val="00225331"/>
    <w:rsid w:val="00234866"/>
    <w:rsid w:val="0023494F"/>
    <w:rsid w:val="00254D3B"/>
    <w:rsid w:val="00261D2B"/>
    <w:rsid w:val="0026544A"/>
    <w:rsid w:val="00266913"/>
    <w:rsid w:val="00270009"/>
    <w:rsid w:val="0027130F"/>
    <w:rsid w:val="002800AB"/>
    <w:rsid w:val="002844DD"/>
    <w:rsid w:val="002909E2"/>
    <w:rsid w:val="002D1EC3"/>
    <w:rsid w:val="002D2EE2"/>
    <w:rsid w:val="002D41CA"/>
    <w:rsid w:val="002E4B01"/>
    <w:rsid w:val="002F0DC1"/>
    <w:rsid w:val="0030587F"/>
    <w:rsid w:val="003303EF"/>
    <w:rsid w:val="00370551"/>
    <w:rsid w:val="00373C0B"/>
    <w:rsid w:val="00374CE2"/>
    <w:rsid w:val="00386CD8"/>
    <w:rsid w:val="003A1E58"/>
    <w:rsid w:val="003A1F67"/>
    <w:rsid w:val="003A2D5D"/>
    <w:rsid w:val="003C5221"/>
    <w:rsid w:val="003D1035"/>
    <w:rsid w:val="003E0BE4"/>
    <w:rsid w:val="003F2D44"/>
    <w:rsid w:val="003F5AC0"/>
    <w:rsid w:val="00423CEE"/>
    <w:rsid w:val="00444FAF"/>
    <w:rsid w:val="0045124A"/>
    <w:rsid w:val="00463111"/>
    <w:rsid w:val="004730FF"/>
    <w:rsid w:val="004878AC"/>
    <w:rsid w:val="004B08D3"/>
    <w:rsid w:val="004D5A25"/>
    <w:rsid w:val="00543D64"/>
    <w:rsid w:val="00552485"/>
    <w:rsid w:val="0055378F"/>
    <w:rsid w:val="005626D7"/>
    <w:rsid w:val="00564D1E"/>
    <w:rsid w:val="00591A8E"/>
    <w:rsid w:val="005953EF"/>
    <w:rsid w:val="005B24E3"/>
    <w:rsid w:val="005B67C4"/>
    <w:rsid w:val="005C313D"/>
    <w:rsid w:val="005E47B0"/>
    <w:rsid w:val="005F7DE1"/>
    <w:rsid w:val="0060044B"/>
    <w:rsid w:val="006040A9"/>
    <w:rsid w:val="0060411D"/>
    <w:rsid w:val="0060508B"/>
    <w:rsid w:val="00611367"/>
    <w:rsid w:val="006143CE"/>
    <w:rsid w:val="00621F1A"/>
    <w:rsid w:val="0063106A"/>
    <w:rsid w:val="00632CBA"/>
    <w:rsid w:val="00637BE7"/>
    <w:rsid w:val="00644520"/>
    <w:rsid w:val="00655ED2"/>
    <w:rsid w:val="00664543"/>
    <w:rsid w:val="006760BE"/>
    <w:rsid w:val="006913B3"/>
    <w:rsid w:val="006943B4"/>
    <w:rsid w:val="006B1A84"/>
    <w:rsid w:val="006C35FD"/>
    <w:rsid w:val="006D5EED"/>
    <w:rsid w:val="006D7F71"/>
    <w:rsid w:val="006F34F5"/>
    <w:rsid w:val="00716EA1"/>
    <w:rsid w:val="00757F7E"/>
    <w:rsid w:val="007616D0"/>
    <w:rsid w:val="007725FB"/>
    <w:rsid w:val="00777372"/>
    <w:rsid w:val="007872FD"/>
    <w:rsid w:val="00795719"/>
    <w:rsid w:val="007A71BB"/>
    <w:rsid w:val="007A7DCA"/>
    <w:rsid w:val="007B47CB"/>
    <w:rsid w:val="007C3395"/>
    <w:rsid w:val="007E3749"/>
    <w:rsid w:val="007F0B1B"/>
    <w:rsid w:val="007F3F80"/>
    <w:rsid w:val="007F6AE7"/>
    <w:rsid w:val="00800F81"/>
    <w:rsid w:val="0080148F"/>
    <w:rsid w:val="00801C53"/>
    <w:rsid w:val="00872BD8"/>
    <w:rsid w:val="00886F87"/>
    <w:rsid w:val="00891655"/>
    <w:rsid w:val="008916F7"/>
    <w:rsid w:val="00892DB3"/>
    <w:rsid w:val="008A1B80"/>
    <w:rsid w:val="008A5887"/>
    <w:rsid w:val="008B2E28"/>
    <w:rsid w:val="008C0846"/>
    <w:rsid w:val="009011B7"/>
    <w:rsid w:val="009125DF"/>
    <w:rsid w:val="009427BB"/>
    <w:rsid w:val="009928FC"/>
    <w:rsid w:val="00996959"/>
    <w:rsid w:val="009B62E0"/>
    <w:rsid w:val="00A06407"/>
    <w:rsid w:val="00A24A10"/>
    <w:rsid w:val="00A30CC3"/>
    <w:rsid w:val="00A31713"/>
    <w:rsid w:val="00A93E96"/>
    <w:rsid w:val="00AB1576"/>
    <w:rsid w:val="00AB3229"/>
    <w:rsid w:val="00AB4F09"/>
    <w:rsid w:val="00AC4E67"/>
    <w:rsid w:val="00AD655A"/>
    <w:rsid w:val="00AF2549"/>
    <w:rsid w:val="00AF5884"/>
    <w:rsid w:val="00AF78B0"/>
    <w:rsid w:val="00B0027E"/>
    <w:rsid w:val="00B02694"/>
    <w:rsid w:val="00B037AB"/>
    <w:rsid w:val="00B067FF"/>
    <w:rsid w:val="00B1177D"/>
    <w:rsid w:val="00B13FE6"/>
    <w:rsid w:val="00B22D8F"/>
    <w:rsid w:val="00B30015"/>
    <w:rsid w:val="00B33433"/>
    <w:rsid w:val="00B33EEA"/>
    <w:rsid w:val="00B41D8D"/>
    <w:rsid w:val="00B71A74"/>
    <w:rsid w:val="00B9181F"/>
    <w:rsid w:val="00B92258"/>
    <w:rsid w:val="00B924B2"/>
    <w:rsid w:val="00BB2A75"/>
    <w:rsid w:val="00BB511B"/>
    <w:rsid w:val="00BB67EF"/>
    <w:rsid w:val="00BD7A47"/>
    <w:rsid w:val="00BE308B"/>
    <w:rsid w:val="00BE6897"/>
    <w:rsid w:val="00C04AE8"/>
    <w:rsid w:val="00C5026F"/>
    <w:rsid w:val="00C761C3"/>
    <w:rsid w:val="00C764C0"/>
    <w:rsid w:val="00C86B5D"/>
    <w:rsid w:val="00C91169"/>
    <w:rsid w:val="00C9754B"/>
    <w:rsid w:val="00CA5FB0"/>
    <w:rsid w:val="00D03020"/>
    <w:rsid w:val="00D051E7"/>
    <w:rsid w:val="00D24CE2"/>
    <w:rsid w:val="00D25E8B"/>
    <w:rsid w:val="00D337D3"/>
    <w:rsid w:val="00D411E7"/>
    <w:rsid w:val="00D41CF1"/>
    <w:rsid w:val="00D47C1F"/>
    <w:rsid w:val="00D53E36"/>
    <w:rsid w:val="00D82747"/>
    <w:rsid w:val="00D9129E"/>
    <w:rsid w:val="00D97AD1"/>
    <w:rsid w:val="00DA067B"/>
    <w:rsid w:val="00DB7B54"/>
    <w:rsid w:val="00DC6127"/>
    <w:rsid w:val="00DD37C3"/>
    <w:rsid w:val="00DF41A0"/>
    <w:rsid w:val="00E00725"/>
    <w:rsid w:val="00E04A60"/>
    <w:rsid w:val="00E235EF"/>
    <w:rsid w:val="00E375B1"/>
    <w:rsid w:val="00E37AD2"/>
    <w:rsid w:val="00E53D54"/>
    <w:rsid w:val="00E60811"/>
    <w:rsid w:val="00E60B0D"/>
    <w:rsid w:val="00E61AB0"/>
    <w:rsid w:val="00E77909"/>
    <w:rsid w:val="00EB6FAC"/>
    <w:rsid w:val="00EC6801"/>
    <w:rsid w:val="00ED7D8A"/>
    <w:rsid w:val="00EF6160"/>
    <w:rsid w:val="00F004ED"/>
    <w:rsid w:val="00F02373"/>
    <w:rsid w:val="00F164A3"/>
    <w:rsid w:val="00F24E5C"/>
    <w:rsid w:val="00F45342"/>
    <w:rsid w:val="00F56C41"/>
    <w:rsid w:val="00F94BDD"/>
    <w:rsid w:val="00F94C3C"/>
    <w:rsid w:val="00FA25BD"/>
    <w:rsid w:val="00FA5E51"/>
    <w:rsid w:val="00FA7981"/>
    <w:rsid w:val="00FD07AC"/>
    <w:rsid w:val="00FE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1A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D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35EF"/>
  </w:style>
  <w:style w:type="paragraph" w:styleId="Noga">
    <w:name w:val="footer"/>
    <w:basedOn w:val="Navaden"/>
    <w:link w:val="Nog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5EF"/>
  </w:style>
  <w:style w:type="paragraph" w:styleId="Brezrazmikov">
    <w:name w:val="No Spacing"/>
    <w:link w:val="BrezrazmikovZnak"/>
    <w:uiPriority w:val="1"/>
    <w:qFormat/>
    <w:rsid w:val="00E235EF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235E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D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35EF"/>
  </w:style>
  <w:style w:type="paragraph" w:styleId="Noga">
    <w:name w:val="footer"/>
    <w:basedOn w:val="Navaden"/>
    <w:link w:val="Nog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5EF"/>
  </w:style>
  <w:style w:type="paragraph" w:styleId="Brezrazmikov">
    <w:name w:val="No Spacing"/>
    <w:link w:val="BrezrazmikovZnak"/>
    <w:uiPriority w:val="1"/>
    <w:qFormat/>
    <w:rsid w:val="00E235EF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235E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3790-6B27-44F2-972B-E06496D4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Note9</dc:creator>
  <cp:lastModifiedBy>Tajnica7</cp:lastModifiedBy>
  <cp:revision>3</cp:revision>
  <cp:lastPrinted>2018-06-11T11:21:00Z</cp:lastPrinted>
  <dcterms:created xsi:type="dcterms:W3CDTF">2018-06-11T11:10:00Z</dcterms:created>
  <dcterms:modified xsi:type="dcterms:W3CDTF">2018-06-11T11:22:00Z</dcterms:modified>
</cp:coreProperties>
</file>